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14E4" w14:textId="77777777" w:rsidR="003B4319" w:rsidRDefault="003B4319" w:rsidP="003B4319">
      <w:r>
        <w:t>Betreff: Nutzen Sie die einmalige Chance – Stimmen Sie gegen die Medienstaatsverträge!</w:t>
      </w:r>
    </w:p>
    <w:p w14:paraId="3BE58EA8" w14:textId="77777777" w:rsidR="003B4319" w:rsidRDefault="003B4319" w:rsidP="003B4319">
      <w:r>
        <w:t xml:space="preserve">Sehr geehrte/r [Name des CDU-Abgeordneten / </w:t>
      </w:r>
      <w:proofErr w:type="gramStart"/>
      <w:r>
        <w:t>Sehr</w:t>
      </w:r>
      <w:proofErr w:type="gramEnd"/>
      <w:r>
        <w:t xml:space="preserve"> geehrte Abgeordnete der CDU-Fraktion],</w:t>
      </w:r>
    </w:p>
    <w:p w14:paraId="117BD719" w14:textId="74C634FE" w:rsidR="003B4319" w:rsidRDefault="003B4319" w:rsidP="003B4319">
      <w:r>
        <w:t xml:space="preserve">als Bürger </w:t>
      </w:r>
      <w:r>
        <w:t xml:space="preserve">des Landes </w:t>
      </w:r>
      <w:r>
        <w:t>Brandenburgs, appelliere ich direkt an Ihr Gewissen und Ihre persönliche Verantwortung: Sie wurden in den Landtag gewählt, um unsere Freiheiten und Grundrechte zu schützen – nicht um Regierungspläne unkritisch zu unterstützen. Als Oppositionspartei haben Sie die einmalige Chance, unabhängig von Koalitionsinteressen zu handeln und ein starkes Signal für echte Reformen im öffentlich-rechtlichen Rundfunk (ÖRR) zu setzen. Brandenburg könnte durch Ihr Nein die bundesweite Ratifizierung kippen und Nachbesserungen erzwingen.</w:t>
      </w:r>
    </w:p>
    <w:p w14:paraId="56F79C3E" w14:textId="77777777" w:rsidR="003B4319" w:rsidRDefault="003B4319" w:rsidP="003B4319"/>
    <w:p w14:paraId="7431DF45" w14:textId="77777777" w:rsidR="003B4319" w:rsidRDefault="003B4319" w:rsidP="003B4319">
      <w:r>
        <w:t>Diese Medienstaatsverträge tarnen unter dem Deckmantel des „Jugendschutzes“ unklare Begriffe wie Gefährdung der Wehrfähigkeit, Gesundheit oder Demokratie, die zu weitreichenden Eingriffen in digitale Freiheiten führen könnten. Sie ermöglichen Behörden, Computer oder Server zu sperren – ein potenzielles Überwachungsinstrument, das politisch unliebsame Meinungen bedroht und gegen alles verstößt, wofür die CDU als Hüterin bürgerlicher Freiheiten steht.</w:t>
      </w:r>
    </w:p>
    <w:p w14:paraId="384F57B9" w14:textId="77777777" w:rsidR="003B4319" w:rsidRDefault="003B4319" w:rsidP="003B4319"/>
    <w:p w14:paraId="56E51F36" w14:textId="32BD7C9D" w:rsidR="003B4319" w:rsidRDefault="003B4319" w:rsidP="003B4319">
      <w:r>
        <w:t>Erinnern Sie sich an Ihr Mandat: Wir</w:t>
      </w:r>
      <w:r w:rsidR="00D40318">
        <w:t xml:space="preserve"> </w:t>
      </w:r>
      <w:r>
        <w:t>vertrauen darauf, dass Sie als Opposition nicht reflexhaft zustimmen, nur weil andere Länder es taten. Ein Ja würde Grauzonen und staatliche Machtausdehnung zementieren, ohne echte Modernisierung. Stimmen Sie entschieden NEIN! Nutzen Sie diese einmalige Chance, um Ihre moralische Pflicht zu erfüllen: Setzen Sie ein Zeichen für Klarheit, Vertrauen und Grenzen staatlicher Macht – im Namen der Bürger, die Sie vertreten sollen. Ein Nein aus Brandenburg wäre kein Akt der Verweigerung, sondern ein Aufruf zur Nachbesserung, der Freiheit und Rechtsstaatlichkeit stärkt.</w:t>
      </w:r>
    </w:p>
    <w:p w14:paraId="2EEB2DA4" w14:textId="77777777" w:rsidR="003B4319" w:rsidRDefault="003B4319" w:rsidP="003B4319"/>
    <w:p w14:paraId="0F42A9F3" w14:textId="3D637F1F" w:rsidR="003B4319" w:rsidRDefault="00D40318" w:rsidP="003B4319">
      <w:r>
        <w:t>Übernehmen Sie Verantwortung als Opposition und stimmen Sie mit NEIN</w:t>
      </w:r>
      <w:r w:rsidR="003B4319">
        <w:t>!</w:t>
      </w:r>
    </w:p>
    <w:p w14:paraId="0B7E79B1" w14:textId="77777777" w:rsidR="003B4319" w:rsidRDefault="003B4319" w:rsidP="003B4319"/>
    <w:p w14:paraId="0E0F2770" w14:textId="77777777" w:rsidR="003B4319" w:rsidRDefault="003B4319" w:rsidP="003B4319">
      <w:r>
        <w:t>Mit freundlichen Grüßen,</w:t>
      </w:r>
    </w:p>
    <w:p w14:paraId="24174586" w14:textId="7668A6A3" w:rsidR="003B4319" w:rsidRDefault="003B4319" w:rsidP="003B4319">
      <w:r>
        <w:t>[Ihr Name]</w:t>
      </w:r>
    </w:p>
    <w:sectPr w:rsidR="003B43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19"/>
    <w:rsid w:val="00152C95"/>
    <w:rsid w:val="003A2C9E"/>
    <w:rsid w:val="003B4319"/>
    <w:rsid w:val="00D40318"/>
    <w:rsid w:val="00FB37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AAF4"/>
  <w15:chartTrackingRefBased/>
  <w15:docId w15:val="{E111939E-8A57-423D-AF55-6C1F348D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4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4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43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43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43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43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43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43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43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43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43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43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43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43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B43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43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43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4319"/>
    <w:rPr>
      <w:rFonts w:eastAsiaTheme="majorEastAsia" w:cstheme="majorBidi"/>
      <w:color w:val="272727" w:themeColor="text1" w:themeTint="D8"/>
    </w:rPr>
  </w:style>
  <w:style w:type="paragraph" w:styleId="Titel">
    <w:name w:val="Title"/>
    <w:basedOn w:val="Standard"/>
    <w:next w:val="Standard"/>
    <w:link w:val="TitelZchn"/>
    <w:uiPriority w:val="10"/>
    <w:qFormat/>
    <w:rsid w:val="003B4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43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43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43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43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4319"/>
    <w:rPr>
      <w:i/>
      <w:iCs/>
      <w:color w:val="404040" w:themeColor="text1" w:themeTint="BF"/>
    </w:rPr>
  </w:style>
  <w:style w:type="paragraph" w:styleId="Listenabsatz">
    <w:name w:val="List Paragraph"/>
    <w:basedOn w:val="Standard"/>
    <w:uiPriority w:val="34"/>
    <w:qFormat/>
    <w:rsid w:val="003B4319"/>
    <w:pPr>
      <w:ind w:left="720"/>
      <w:contextualSpacing/>
    </w:pPr>
  </w:style>
  <w:style w:type="character" w:styleId="IntensiveHervorhebung">
    <w:name w:val="Intense Emphasis"/>
    <w:basedOn w:val="Absatz-Standardschriftart"/>
    <w:uiPriority w:val="21"/>
    <w:qFormat/>
    <w:rsid w:val="003B4319"/>
    <w:rPr>
      <w:i/>
      <w:iCs/>
      <w:color w:val="0F4761" w:themeColor="accent1" w:themeShade="BF"/>
    </w:rPr>
  </w:style>
  <w:style w:type="paragraph" w:styleId="IntensivesZitat">
    <w:name w:val="Intense Quote"/>
    <w:basedOn w:val="Standard"/>
    <w:next w:val="Standard"/>
    <w:link w:val="IntensivesZitatZchn"/>
    <w:uiPriority w:val="30"/>
    <w:qFormat/>
    <w:rsid w:val="003B4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4319"/>
    <w:rPr>
      <w:i/>
      <w:iCs/>
      <w:color w:val="0F4761" w:themeColor="accent1" w:themeShade="BF"/>
    </w:rPr>
  </w:style>
  <w:style w:type="character" w:styleId="IntensiverVerweis">
    <w:name w:val="Intense Reference"/>
    <w:basedOn w:val="Absatz-Standardschriftart"/>
    <w:uiPriority w:val="32"/>
    <w:qFormat/>
    <w:rsid w:val="003B43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1632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Schieske Lars Mitarbeiter 02</dc:creator>
  <cp:keywords/>
  <dc:description/>
  <cp:lastModifiedBy>Schieske Lars Mitarbeiter 02</cp:lastModifiedBy>
  <cp:revision>1</cp:revision>
  <dcterms:created xsi:type="dcterms:W3CDTF">2025-11-06T11:28:00Z</dcterms:created>
  <dcterms:modified xsi:type="dcterms:W3CDTF">2025-11-06T11:43:00Z</dcterms:modified>
</cp:coreProperties>
</file>